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6A0" w:rsidRDefault="00687C11" w:rsidP="007276A0">
      <w:pPr>
        <w:tabs>
          <w:tab w:val="left" w:pos="7440"/>
        </w:tabs>
        <w:jc w:val="center"/>
        <w:rPr>
          <w:b/>
          <w:noProof/>
          <w:sz w:val="36"/>
          <w:szCs w:val="36"/>
        </w:rPr>
      </w:pPr>
      <w:r>
        <w:rPr>
          <w:b/>
          <w:noProof/>
          <w:sz w:val="36"/>
          <w:szCs w:val="36"/>
        </w:rPr>
        <w:t xml:space="preserve"> </w:t>
      </w:r>
      <w:r w:rsidR="00002D6F">
        <w:rPr>
          <w:b/>
          <w:noProof/>
          <w:sz w:val="36"/>
          <w:szCs w:val="3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71EE5" w:rsidRPr="007276A0" w:rsidRDefault="005258DB" w:rsidP="005258DB">
      <w:pPr>
        <w:tabs>
          <w:tab w:val="left" w:pos="7440"/>
        </w:tabs>
        <w:jc w:val="right"/>
        <w:rPr>
          <w:b/>
          <w:bCs/>
        </w:rPr>
      </w:pPr>
      <w:r>
        <w:rPr>
          <w:b/>
          <w:bCs/>
        </w:rPr>
        <w:t>ПРОЕКТ</w:t>
      </w:r>
    </w:p>
    <w:p w:rsidR="007276A0" w:rsidRPr="007276A0" w:rsidRDefault="007276A0" w:rsidP="00837EAC">
      <w:pPr>
        <w:tabs>
          <w:tab w:val="left" w:pos="7440"/>
        </w:tabs>
        <w:jc w:val="center"/>
        <w:rPr>
          <w:b/>
          <w:bCs/>
        </w:rPr>
      </w:pPr>
    </w:p>
    <w:p w:rsidR="007276A0" w:rsidRPr="007276A0" w:rsidRDefault="007276A0" w:rsidP="007276A0">
      <w:pPr>
        <w:tabs>
          <w:tab w:val="left" w:pos="7440"/>
        </w:tabs>
        <w:jc w:val="center"/>
        <w:rPr>
          <w:b/>
          <w:bCs/>
        </w:rPr>
      </w:pPr>
    </w:p>
    <w:p w:rsidR="007276A0" w:rsidRPr="007276A0" w:rsidRDefault="007276A0" w:rsidP="00837EAC">
      <w:pPr>
        <w:tabs>
          <w:tab w:val="left" w:pos="7440"/>
        </w:tabs>
        <w:rPr>
          <w:b/>
          <w:bCs/>
        </w:rPr>
      </w:pPr>
    </w:p>
    <w:p w:rsidR="007276A0" w:rsidRPr="007276A0" w:rsidRDefault="007276A0" w:rsidP="007276A0">
      <w:pPr>
        <w:tabs>
          <w:tab w:val="left" w:pos="7440"/>
        </w:tabs>
        <w:jc w:val="center"/>
        <w:rPr>
          <w:b/>
          <w:bCs/>
        </w:rPr>
      </w:pPr>
    </w:p>
    <w:p w:rsidR="007276A0" w:rsidRPr="003518C0" w:rsidRDefault="007276A0" w:rsidP="007276A0">
      <w:pPr>
        <w:tabs>
          <w:tab w:val="left" w:pos="7440"/>
        </w:tabs>
        <w:jc w:val="center"/>
        <w:rPr>
          <w:bCs/>
        </w:rPr>
      </w:pPr>
      <w:bookmarkStart w:id="0" w:name="_GoBack"/>
      <w:bookmarkEnd w:id="0"/>
      <w:r w:rsidRPr="003518C0">
        <w:rPr>
          <w:bCs/>
        </w:rPr>
        <w:t xml:space="preserve">                                                   </w:t>
      </w:r>
      <w:r w:rsidR="00837EAC">
        <w:rPr>
          <w:bCs/>
        </w:rPr>
        <w:t xml:space="preserve">                              </w:t>
      </w:r>
    </w:p>
    <w:p w:rsidR="003D046B" w:rsidRPr="003D046B" w:rsidRDefault="003D046B" w:rsidP="003D046B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</w:rPr>
      </w:pPr>
      <w:r w:rsidRPr="003D046B">
        <w:rPr>
          <w:rFonts w:ascii="Times New Roman CYR" w:hAnsi="Times New Roman CYR" w:cs="Times New Roman CYR"/>
          <w:b/>
        </w:rPr>
        <w:t xml:space="preserve">Об утверждении порядка производства </w:t>
      </w:r>
    </w:p>
    <w:p w:rsidR="004809B0" w:rsidRPr="007276A0" w:rsidRDefault="003D046B" w:rsidP="003D046B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</w:rPr>
      </w:pPr>
      <w:r w:rsidRPr="003D046B">
        <w:rPr>
          <w:rFonts w:ascii="Times New Roman CYR" w:hAnsi="Times New Roman CYR" w:cs="Times New Roman CYR"/>
          <w:b/>
        </w:rPr>
        <w:t>восстановительного озеленения</w:t>
      </w:r>
      <w:r w:rsidR="00671EE5">
        <w:rPr>
          <w:rFonts w:ascii="Times New Roman CYR" w:hAnsi="Times New Roman CYR" w:cs="Times New Roman CYR"/>
          <w:b/>
        </w:rPr>
        <w:t>, требования к информационному щиту о проведении работ по восстановительному озеленению</w:t>
      </w:r>
      <w:r w:rsidRPr="003D046B">
        <w:rPr>
          <w:rFonts w:ascii="Times New Roman CYR" w:hAnsi="Times New Roman CYR" w:cs="Times New Roman CYR"/>
          <w:b/>
        </w:rPr>
        <w:t xml:space="preserve"> </w:t>
      </w:r>
      <w:r w:rsidR="004809B0" w:rsidRPr="007276A0">
        <w:rPr>
          <w:rFonts w:ascii="Times New Roman CYR" w:hAnsi="Times New Roman CYR" w:cs="Times New Roman CYR"/>
          <w:b/>
        </w:rPr>
        <w:t xml:space="preserve"> на территории </w:t>
      </w:r>
      <w:r w:rsidR="00837EAC">
        <w:rPr>
          <w:rFonts w:ascii="Times New Roman CYR" w:hAnsi="Times New Roman CYR" w:cs="Times New Roman CYR"/>
          <w:b/>
        </w:rPr>
        <w:t xml:space="preserve"> Новокубанского городского поселения Новокубанского района</w:t>
      </w:r>
    </w:p>
    <w:p w:rsidR="004809B0" w:rsidRPr="004809B0" w:rsidRDefault="004809B0" w:rsidP="00837EA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3D046B" w:rsidRPr="003D046B" w:rsidRDefault="003D046B" w:rsidP="003D046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3D046B">
        <w:rPr>
          <w:rFonts w:ascii="Times New Roman CYR" w:hAnsi="Times New Roman CYR" w:cs="Times New Roman CYR"/>
        </w:rPr>
        <w:t>В соответствии с Законом Краснодарского края от 23 апрел</w:t>
      </w:r>
      <w:r w:rsidR="00837EAC">
        <w:rPr>
          <w:rFonts w:ascii="Times New Roman CYR" w:hAnsi="Times New Roman CYR" w:cs="Times New Roman CYR"/>
        </w:rPr>
        <w:t>я 2013 года          № 2695-КЗ «</w:t>
      </w:r>
      <w:r w:rsidRPr="003D046B">
        <w:rPr>
          <w:rFonts w:ascii="Times New Roman CYR" w:hAnsi="Times New Roman CYR" w:cs="Times New Roman CYR"/>
        </w:rPr>
        <w:t xml:space="preserve">Об охране зеленых </w:t>
      </w:r>
      <w:r w:rsidR="00837EAC">
        <w:rPr>
          <w:rFonts w:ascii="Times New Roman CYR" w:hAnsi="Times New Roman CYR" w:cs="Times New Roman CYR"/>
        </w:rPr>
        <w:t>насаждений в Краснодарском крае»</w:t>
      </w:r>
      <w:r w:rsidRPr="003D046B">
        <w:rPr>
          <w:rFonts w:ascii="Times New Roman CYR" w:hAnsi="Times New Roman CYR" w:cs="Times New Roman CYR"/>
        </w:rPr>
        <w:t>, Федеральным законом от</w:t>
      </w:r>
      <w:r w:rsidR="00837EAC">
        <w:rPr>
          <w:rFonts w:ascii="Times New Roman CYR" w:hAnsi="Times New Roman CYR" w:cs="Times New Roman CYR"/>
        </w:rPr>
        <w:t xml:space="preserve"> 06 октября 2003 года № 131-ФЗ «</w:t>
      </w:r>
      <w:r w:rsidRPr="003D046B">
        <w:rPr>
          <w:rFonts w:ascii="Times New Roman CYR" w:hAnsi="Times New Roman CYR" w:cs="Times New Roman CYR"/>
        </w:rPr>
        <w:t>Об общих принципах организации местного самоуправления в Россий</w:t>
      </w:r>
      <w:r w:rsidR="00837EAC">
        <w:rPr>
          <w:rFonts w:ascii="Times New Roman CYR" w:hAnsi="Times New Roman CYR" w:cs="Times New Roman CYR"/>
        </w:rPr>
        <w:t>ской Федерации»</w:t>
      </w:r>
      <w:r w:rsidRPr="003D046B">
        <w:rPr>
          <w:rFonts w:ascii="Times New Roman CYR" w:hAnsi="Times New Roman CYR" w:cs="Times New Roman CYR"/>
        </w:rPr>
        <w:t xml:space="preserve">, руководствуясь Уставом </w:t>
      </w:r>
      <w:r w:rsidR="00837EAC">
        <w:rPr>
          <w:rFonts w:ascii="Times New Roman CYR" w:hAnsi="Times New Roman CYR" w:cs="Times New Roman CYR"/>
        </w:rPr>
        <w:t xml:space="preserve">Новокубанского городского </w:t>
      </w:r>
      <w:r w:rsidRPr="003D046B">
        <w:rPr>
          <w:rFonts w:ascii="Times New Roman CYR" w:hAnsi="Times New Roman CYR" w:cs="Times New Roman CYR"/>
        </w:rPr>
        <w:t xml:space="preserve">поселения </w:t>
      </w:r>
      <w:r w:rsidR="00837EAC">
        <w:rPr>
          <w:rFonts w:ascii="Times New Roman CYR" w:hAnsi="Times New Roman CYR" w:cs="Times New Roman CYR"/>
        </w:rPr>
        <w:t>Новокубанского</w:t>
      </w:r>
      <w:r w:rsidRPr="003D046B">
        <w:rPr>
          <w:rFonts w:ascii="Times New Roman CYR" w:hAnsi="Times New Roman CYR" w:cs="Times New Roman CYR"/>
        </w:rPr>
        <w:t xml:space="preserve"> района, п о с т а н о в л я ю:</w:t>
      </w:r>
    </w:p>
    <w:p w:rsidR="003D046B" w:rsidRDefault="003D046B" w:rsidP="00671EE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3D046B">
        <w:rPr>
          <w:rFonts w:ascii="Times New Roman CYR" w:hAnsi="Times New Roman CYR" w:cs="Times New Roman CYR"/>
        </w:rPr>
        <w:t xml:space="preserve">1. Утвердить </w:t>
      </w:r>
      <w:r w:rsidR="00671EE5">
        <w:rPr>
          <w:rFonts w:ascii="Times New Roman CYR" w:hAnsi="Times New Roman CYR" w:cs="Times New Roman CYR"/>
        </w:rPr>
        <w:t>Порядок</w:t>
      </w:r>
      <w:r w:rsidR="00671EE5" w:rsidRPr="00671EE5">
        <w:rPr>
          <w:rFonts w:ascii="Times New Roman CYR" w:hAnsi="Times New Roman CYR" w:cs="Times New Roman CYR"/>
        </w:rPr>
        <w:t xml:space="preserve"> производства восстановительного озеленения, требования к информационному щиту о проведении работ по восстановительному озеленению  на территории </w:t>
      </w:r>
      <w:r w:rsidR="00837EAC">
        <w:rPr>
          <w:rFonts w:ascii="Times New Roman CYR" w:hAnsi="Times New Roman CYR" w:cs="Times New Roman CYR"/>
        </w:rPr>
        <w:t xml:space="preserve">Новокубанского городского </w:t>
      </w:r>
      <w:r w:rsidR="00837EAC" w:rsidRPr="003D046B">
        <w:rPr>
          <w:rFonts w:ascii="Times New Roman CYR" w:hAnsi="Times New Roman CYR" w:cs="Times New Roman CYR"/>
        </w:rPr>
        <w:t xml:space="preserve">поселения </w:t>
      </w:r>
      <w:r w:rsidR="00837EAC">
        <w:rPr>
          <w:rFonts w:ascii="Times New Roman CYR" w:hAnsi="Times New Roman CYR" w:cs="Times New Roman CYR"/>
        </w:rPr>
        <w:t>Новокубанского</w:t>
      </w:r>
      <w:r w:rsidR="00837EAC" w:rsidRPr="003D046B">
        <w:rPr>
          <w:rFonts w:ascii="Times New Roman CYR" w:hAnsi="Times New Roman CYR" w:cs="Times New Roman CYR"/>
        </w:rPr>
        <w:t xml:space="preserve"> района </w:t>
      </w:r>
      <w:r w:rsidRPr="003D046B">
        <w:rPr>
          <w:rFonts w:ascii="Times New Roman CYR" w:hAnsi="Times New Roman CYR" w:cs="Times New Roman CYR"/>
        </w:rPr>
        <w:t>согласно приложению к настоящему постановлению.</w:t>
      </w:r>
    </w:p>
    <w:p w:rsidR="00B51090" w:rsidRDefault="00B51090" w:rsidP="00671EE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2. Постановление администрации Новокубанского городского поселения Новокубанского района от 02 ноября 2016 года № 1046 «Об утверждении требований к установке информационного щита по информированию жителей о проведении работ по санитарной рубке, санитарной, омолаживающей или формовочной обрезке, вырубке (уничтожению) зеленых насаждений на территории Новокубанского городского поселения Новокубанского района», признать утратившим силу.</w:t>
      </w:r>
    </w:p>
    <w:p w:rsidR="004809B0" w:rsidRPr="007276A0" w:rsidRDefault="005258DB" w:rsidP="004809B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2. Отделу организационно-кадровой работы администрации Новокубанского городского поселения Новокубанского района (Тарасова) разместить настоящие постановление на официальном сайте администрации Новокубанского городского поселения Новокубанского района в информационно-телекоммуникационной сети «Интернет» (</w:t>
      </w:r>
      <w:r>
        <w:rPr>
          <w:rFonts w:ascii="Times New Roman CYR" w:hAnsi="Times New Roman CYR" w:cs="Times New Roman CYR"/>
          <w:lang w:val="en-US"/>
        </w:rPr>
        <w:t>www</w:t>
      </w:r>
      <w:r>
        <w:rPr>
          <w:rFonts w:ascii="Times New Roman CYR" w:hAnsi="Times New Roman CYR" w:cs="Times New Roman CYR"/>
        </w:rPr>
        <w:t>.</w:t>
      </w:r>
      <w:r>
        <w:rPr>
          <w:rFonts w:ascii="Times New Roman CYR" w:hAnsi="Times New Roman CYR" w:cs="Times New Roman CYR"/>
          <w:lang w:val="en-US"/>
        </w:rPr>
        <w:t>ngpnr</w:t>
      </w:r>
      <w:r>
        <w:rPr>
          <w:rFonts w:ascii="Times New Roman CYR" w:hAnsi="Times New Roman CYR" w:cs="Times New Roman CYR"/>
        </w:rPr>
        <w:t>.</w:t>
      </w:r>
      <w:r>
        <w:rPr>
          <w:rFonts w:ascii="Times New Roman CYR" w:hAnsi="Times New Roman CYR" w:cs="Times New Roman CYR"/>
          <w:lang w:val="en-US"/>
        </w:rPr>
        <w:t>ru</w:t>
      </w:r>
      <w:r w:rsidRPr="005258DB">
        <w:rPr>
          <w:rFonts w:ascii="Times New Roman CYR" w:hAnsi="Times New Roman CYR" w:cs="Times New Roman CYR"/>
        </w:rPr>
        <w:t>)</w:t>
      </w:r>
      <w:r>
        <w:rPr>
          <w:rFonts w:ascii="Times New Roman CYR" w:hAnsi="Times New Roman CYR" w:cs="Times New Roman CYR"/>
        </w:rPr>
        <w:t>.</w:t>
      </w:r>
      <w:r w:rsidR="007276A0" w:rsidRPr="007276A0">
        <w:rPr>
          <w:rFonts w:ascii="Times New Roman CYR" w:hAnsi="Times New Roman CYR" w:cs="Times New Roman CYR"/>
        </w:rPr>
        <w:t xml:space="preserve"> </w:t>
      </w:r>
    </w:p>
    <w:p w:rsidR="004809B0" w:rsidRPr="007276A0" w:rsidRDefault="004809B0" w:rsidP="004809B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7276A0">
        <w:rPr>
          <w:rFonts w:ascii="Times New Roman CYR" w:hAnsi="Times New Roman CYR" w:cs="Times New Roman CYR"/>
        </w:rPr>
        <w:t xml:space="preserve">3. Контроль за выполнением настоящего </w:t>
      </w:r>
      <w:r w:rsidR="00371D9A" w:rsidRPr="007276A0">
        <w:rPr>
          <w:rFonts w:ascii="Times New Roman CYR" w:hAnsi="Times New Roman CYR" w:cs="Times New Roman CYR"/>
        </w:rPr>
        <w:t>постановления</w:t>
      </w:r>
      <w:r w:rsidR="00B51090">
        <w:rPr>
          <w:rFonts w:ascii="Times New Roman CYR" w:hAnsi="Times New Roman CYR" w:cs="Times New Roman CYR"/>
        </w:rPr>
        <w:t xml:space="preserve"> возложить на заместителя главы Новокубанского городского поселения Новокубанского района, начальника отдела муниципального контроля А.Е. Ворожко</w:t>
      </w:r>
      <w:r w:rsidRPr="007276A0">
        <w:rPr>
          <w:rFonts w:ascii="Times New Roman CYR" w:hAnsi="Times New Roman CYR" w:cs="Times New Roman CYR"/>
        </w:rPr>
        <w:t xml:space="preserve">. </w:t>
      </w:r>
    </w:p>
    <w:p w:rsidR="00B51090" w:rsidRDefault="004809B0" w:rsidP="004809B0">
      <w:pPr>
        <w:widowControl w:val="0"/>
        <w:autoSpaceDE w:val="0"/>
        <w:autoSpaceDN w:val="0"/>
        <w:adjustRightInd w:val="0"/>
        <w:ind w:firstLine="720"/>
        <w:jc w:val="both"/>
      </w:pPr>
      <w:r w:rsidRPr="007276A0">
        <w:rPr>
          <w:rFonts w:ascii="Times New Roman CYR" w:hAnsi="Times New Roman CYR" w:cs="Times New Roman CYR"/>
        </w:rPr>
        <w:t xml:space="preserve">4. </w:t>
      </w:r>
      <w:r w:rsidR="00B51090" w:rsidRPr="00AC565C">
        <w:t>Постановление</w:t>
      </w:r>
      <w:r w:rsidR="00B51090" w:rsidRPr="00E34F2C">
        <w:t xml:space="preserve"> вступает в силу </w:t>
      </w:r>
      <w:r w:rsidR="00B51090">
        <w:t xml:space="preserve">со </w:t>
      </w:r>
      <w:r w:rsidR="00B51090" w:rsidRPr="00E34F2C">
        <w:t xml:space="preserve">дня </w:t>
      </w:r>
      <w:r w:rsidR="00B51090">
        <w:t>его опубликования в информационном бюллетене «Вестник» Новокубанского городского поселения Новокубанского района и подлежит размещению на сайте администрации Новокубанского городского поселения Новокубанского района</w:t>
      </w:r>
      <w:r w:rsidR="00B51090" w:rsidRPr="00E34F2C">
        <w:t>.</w:t>
      </w:r>
    </w:p>
    <w:p w:rsidR="004809B0" w:rsidRPr="004809B0" w:rsidRDefault="004809B0" w:rsidP="004809B0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D233D3" w:rsidRDefault="004809B0" w:rsidP="004809B0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4809B0">
        <w:rPr>
          <w:rFonts w:ascii="Times New Roman CYR" w:hAnsi="Times New Roman CYR" w:cs="Times New Roman CYR"/>
        </w:rPr>
        <w:t xml:space="preserve"> </w:t>
      </w:r>
      <w:r w:rsidR="00D233D3">
        <w:rPr>
          <w:rFonts w:ascii="Times New Roman CYR" w:hAnsi="Times New Roman CYR" w:cs="Times New Roman CYR"/>
        </w:rPr>
        <w:t>Глава Новокубанского городского поселения</w:t>
      </w:r>
    </w:p>
    <w:p w:rsidR="004809B0" w:rsidRPr="004809B0" w:rsidRDefault="00D233D3" w:rsidP="004809B0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Новокубанского района</w:t>
      </w:r>
      <w:r w:rsidR="004809B0" w:rsidRPr="004809B0">
        <w:rPr>
          <w:rFonts w:ascii="Times New Roman CYR" w:hAnsi="Times New Roman CYR" w:cs="Times New Roman CYR"/>
        </w:rPr>
        <w:t xml:space="preserve">                                    </w:t>
      </w:r>
      <w:r>
        <w:rPr>
          <w:rFonts w:ascii="Times New Roman CYR" w:hAnsi="Times New Roman CYR" w:cs="Times New Roman CYR"/>
        </w:rPr>
        <w:t xml:space="preserve">                                    П.В. Манаков</w:t>
      </w:r>
    </w:p>
    <w:p w:rsidR="007A2256" w:rsidRDefault="007A2256" w:rsidP="004809B0">
      <w:pPr>
        <w:jc w:val="center"/>
      </w:pPr>
    </w:p>
    <w:p w:rsidR="00837EAC" w:rsidRPr="00D233D3" w:rsidRDefault="00837EAC" w:rsidP="00837EAC">
      <w:pPr>
        <w:widowControl w:val="0"/>
        <w:autoSpaceDE w:val="0"/>
        <w:autoSpaceDN w:val="0"/>
        <w:adjustRightInd w:val="0"/>
        <w:ind w:firstLine="567"/>
        <w:jc w:val="both"/>
      </w:pPr>
    </w:p>
    <w:tbl>
      <w:tblPr>
        <w:tblStyle w:val="a7"/>
        <w:tblW w:w="4644" w:type="dxa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</w:tblGrid>
      <w:tr w:rsidR="00837EAC" w:rsidRPr="00837EAC" w:rsidTr="00837EAC">
        <w:tc>
          <w:tcPr>
            <w:tcW w:w="4644" w:type="dxa"/>
          </w:tcPr>
          <w:p w:rsidR="00837EAC" w:rsidRDefault="00837EAC" w:rsidP="00837EAC">
            <w:pPr>
              <w:widowControl w:val="0"/>
              <w:autoSpaceDE w:val="0"/>
              <w:autoSpaceDN w:val="0"/>
              <w:adjustRightInd w:val="0"/>
            </w:pPr>
            <w:r>
              <w:t>ПРИЛОЖЕНИЕ</w:t>
            </w:r>
          </w:p>
          <w:p w:rsidR="00837EAC" w:rsidRDefault="00837EAC" w:rsidP="00837EAC">
            <w:pPr>
              <w:widowControl w:val="0"/>
              <w:autoSpaceDE w:val="0"/>
              <w:autoSpaceDN w:val="0"/>
              <w:adjustRightInd w:val="0"/>
            </w:pPr>
            <w:r>
              <w:t>УТВЕРЖДЕН</w:t>
            </w:r>
          </w:p>
          <w:p w:rsidR="00837EAC" w:rsidRDefault="00837EAC" w:rsidP="00837EAC">
            <w:pPr>
              <w:widowControl w:val="0"/>
              <w:autoSpaceDE w:val="0"/>
              <w:autoSpaceDN w:val="0"/>
              <w:adjustRightInd w:val="0"/>
            </w:pPr>
            <w:r>
              <w:t>постановлением администрации</w:t>
            </w:r>
          </w:p>
          <w:p w:rsidR="00837EAC" w:rsidRDefault="00837EAC" w:rsidP="00837EAC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Times New Roman CYR" w:hAnsi="Times New Roman CYR" w:cs="Times New Roman CYR"/>
              </w:rPr>
              <w:t xml:space="preserve">Новокубанского городского </w:t>
            </w:r>
            <w:r w:rsidRPr="003D046B">
              <w:rPr>
                <w:rFonts w:ascii="Times New Roman CYR" w:hAnsi="Times New Roman CYR" w:cs="Times New Roman CYR"/>
              </w:rPr>
              <w:t xml:space="preserve">поселения </w:t>
            </w:r>
            <w:r>
              <w:rPr>
                <w:rFonts w:ascii="Times New Roman CYR" w:hAnsi="Times New Roman CYR" w:cs="Times New Roman CYR"/>
              </w:rPr>
              <w:t>Новокубанского</w:t>
            </w:r>
            <w:r w:rsidRPr="003D046B">
              <w:rPr>
                <w:rFonts w:ascii="Times New Roman CYR" w:hAnsi="Times New Roman CYR" w:cs="Times New Roman CYR"/>
              </w:rPr>
              <w:t xml:space="preserve"> района</w:t>
            </w:r>
            <w:r>
              <w:t xml:space="preserve">                                                                       от_____________№_______</w:t>
            </w:r>
          </w:p>
          <w:p w:rsidR="00837EAC" w:rsidRPr="00837EAC" w:rsidRDefault="00837EAC" w:rsidP="003D046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3D046B" w:rsidRPr="00002D6F" w:rsidRDefault="003D046B" w:rsidP="00837EAC">
      <w:pPr>
        <w:widowControl w:val="0"/>
        <w:autoSpaceDE w:val="0"/>
        <w:autoSpaceDN w:val="0"/>
        <w:adjustRightInd w:val="0"/>
        <w:jc w:val="both"/>
      </w:pPr>
    </w:p>
    <w:p w:rsidR="0031486E" w:rsidRPr="0031486E" w:rsidRDefault="0031486E" w:rsidP="0031486E">
      <w:pPr>
        <w:widowControl w:val="0"/>
        <w:autoSpaceDE w:val="0"/>
        <w:autoSpaceDN w:val="0"/>
        <w:adjustRightInd w:val="0"/>
        <w:ind w:firstLine="567"/>
        <w:jc w:val="center"/>
        <w:rPr>
          <w:b/>
        </w:rPr>
      </w:pPr>
      <w:r>
        <w:rPr>
          <w:b/>
        </w:rPr>
        <w:t>П</w:t>
      </w:r>
      <w:r w:rsidRPr="0031486E">
        <w:rPr>
          <w:b/>
        </w:rPr>
        <w:t>оряд</w:t>
      </w:r>
      <w:r>
        <w:rPr>
          <w:b/>
        </w:rPr>
        <w:t>ок</w:t>
      </w:r>
      <w:r w:rsidRPr="0031486E">
        <w:rPr>
          <w:b/>
        </w:rPr>
        <w:t xml:space="preserve"> производства </w:t>
      </w:r>
    </w:p>
    <w:p w:rsidR="0031486E" w:rsidRDefault="0031486E" w:rsidP="0031486E">
      <w:pPr>
        <w:widowControl w:val="0"/>
        <w:autoSpaceDE w:val="0"/>
        <w:autoSpaceDN w:val="0"/>
        <w:adjustRightInd w:val="0"/>
        <w:ind w:firstLine="567"/>
        <w:jc w:val="center"/>
        <w:rPr>
          <w:b/>
        </w:rPr>
      </w:pPr>
      <w:r w:rsidRPr="0031486E">
        <w:rPr>
          <w:b/>
        </w:rPr>
        <w:t xml:space="preserve">восстановительного озеленения, требования к информационному щиту о проведении работ по восстановительному озеленению  на территории </w:t>
      </w:r>
      <w:r w:rsidR="00837EAC" w:rsidRPr="00837EAC">
        <w:rPr>
          <w:rFonts w:ascii="Times New Roman CYR" w:hAnsi="Times New Roman CYR" w:cs="Times New Roman CYR"/>
          <w:b/>
        </w:rPr>
        <w:t>Новокубанского городского поселения Новокубанского района</w:t>
      </w:r>
    </w:p>
    <w:p w:rsidR="003D046B" w:rsidRPr="00577A4D" w:rsidRDefault="003D046B" w:rsidP="00837EAC">
      <w:pPr>
        <w:widowControl w:val="0"/>
        <w:autoSpaceDE w:val="0"/>
        <w:autoSpaceDN w:val="0"/>
        <w:adjustRightInd w:val="0"/>
        <w:jc w:val="both"/>
      </w:pP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center"/>
      </w:pPr>
      <w:r>
        <w:t>1. Общие положения</w:t>
      </w: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</w:p>
    <w:p w:rsidR="003D046B" w:rsidRDefault="00A26B9F" w:rsidP="003D046B">
      <w:pPr>
        <w:widowControl w:val="0"/>
        <w:autoSpaceDE w:val="0"/>
        <w:autoSpaceDN w:val="0"/>
        <w:adjustRightInd w:val="0"/>
        <w:ind w:firstLine="567"/>
        <w:jc w:val="both"/>
      </w:pPr>
      <w:r>
        <w:t>1.1</w:t>
      </w:r>
      <w:r w:rsidR="003D046B">
        <w:t xml:space="preserve">. Действие настоящего Порядка распространяются на отношения в сфере производства восстановительного озеленения зеленых насаждений взамен утраченных в результате вырубки аварийно-опасных деревьев, сухостойных деревьев и кустарников, осуществления мероприятий по предупреждению и ликвидации аварийных и других чрезвычайных ситуаций на территории </w:t>
      </w:r>
      <w:r w:rsidR="00837EAC">
        <w:rPr>
          <w:rFonts w:ascii="Times New Roman CYR" w:hAnsi="Times New Roman CYR" w:cs="Times New Roman CYR"/>
        </w:rPr>
        <w:t xml:space="preserve">Новокубанского городского </w:t>
      </w:r>
      <w:r w:rsidR="00837EAC" w:rsidRPr="003D046B">
        <w:rPr>
          <w:rFonts w:ascii="Times New Roman CYR" w:hAnsi="Times New Roman CYR" w:cs="Times New Roman CYR"/>
        </w:rPr>
        <w:t xml:space="preserve">поселения </w:t>
      </w:r>
      <w:r w:rsidR="00837EAC">
        <w:rPr>
          <w:rFonts w:ascii="Times New Roman CYR" w:hAnsi="Times New Roman CYR" w:cs="Times New Roman CYR"/>
        </w:rPr>
        <w:t>Новокубанского</w:t>
      </w:r>
      <w:r w:rsidR="00837EAC" w:rsidRPr="003D046B">
        <w:rPr>
          <w:rFonts w:ascii="Times New Roman CYR" w:hAnsi="Times New Roman CYR" w:cs="Times New Roman CYR"/>
        </w:rPr>
        <w:t xml:space="preserve"> района</w:t>
      </w:r>
      <w:r w:rsidR="003D046B">
        <w:t xml:space="preserve">, независимо от формы собственности на земельные участки, за исключением земельных участков, предоставленных гражданам для индивидуального жилищного строительства, ведения личного подсобного хозяйства, садоводческим или огородническим некоммерческим товариществам, а также земельных участков в границах населенных пунктов, отнесенных к территориальным зонам специального назначения, зонам военных объектов, зонам сельскохозяйственного использования, занятых многолетними </w:t>
      </w:r>
      <w:r w:rsidR="00837EAC">
        <w:t xml:space="preserve">                </w:t>
      </w:r>
      <w:r w:rsidR="003D046B">
        <w:t>плодово-ягодными насаждениями всех видов (деревья, кустарники), чайными плантациями, питомниками древесных и кустарниковых растений, виноградниками.</w:t>
      </w:r>
    </w:p>
    <w:p w:rsidR="003D046B" w:rsidRDefault="00A26B9F" w:rsidP="003D046B">
      <w:pPr>
        <w:widowControl w:val="0"/>
        <w:autoSpaceDE w:val="0"/>
        <w:autoSpaceDN w:val="0"/>
        <w:adjustRightInd w:val="0"/>
        <w:ind w:firstLine="567"/>
        <w:jc w:val="both"/>
      </w:pPr>
      <w:r>
        <w:t>1.2</w:t>
      </w:r>
      <w:r w:rsidR="003D046B">
        <w:t>. Положения настоящего Порядка не распространяются на отношения в сфере охраны зеленых насаждений, расположенных на особо охраняемых природных территориях, землях лесного фонда, землях сельскохозяйственного назначения.</w:t>
      </w:r>
    </w:p>
    <w:p w:rsidR="00A26B9F" w:rsidRDefault="00A26B9F" w:rsidP="00A26B9F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1.3. Настоящий Порядок действуют на всей территории </w:t>
      </w:r>
      <w:r>
        <w:rPr>
          <w:rFonts w:ascii="Times New Roman CYR" w:hAnsi="Times New Roman CYR" w:cs="Times New Roman CYR"/>
        </w:rPr>
        <w:t xml:space="preserve">Новокубанского городского </w:t>
      </w:r>
      <w:r w:rsidRPr="003D046B">
        <w:rPr>
          <w:rFonts w:ascii="Times New Roman CYR" w:hAnsi="Times New Roman CYR" w:cs="Times New Roman CYR"/>
        </w:rPr>
        <w:t xml:space="preserve">поселения </w:t>
      </w:r>
      <w:r>
        <w:rPr>
          <w:rFonts w:ascii="Times New Roman CYR" w:hAnsi="Times New Roman CYR" w:cs="Times New Roman CYR"/>
        </w:rPr>
        <w:t>Новокубанского</w:t>
      </w:r>
      <w:r w:rsidRPr="003D046B">
        <w:rPr>
          <w:rFonts w:ascii="Times New Roman CYR" w:hAnsi="Times New Roman CYR" w:cs="Times New Roman CYR"/>
        </w:rPr>
        <w:t xml:space="preserve"> района</w:t>
      </w:r>
      <w:r>
        <w:t xml:space="preserve"> и является обязательными для исполнения субъектами хозяйственной и иной деятельности.</w:t>
      </w:r>
    </w:p>
    <w:p w:rsidR="00A26B9F" w:rsidRDefault="00A26B9F" w:rsidP="003D046B">
      <w:pPr>
        <w:widowControl w:val="0"/>
        <w:autoSpaceDE w:val="0"/>
        <w:autoSpaceDN w:val="0"/>
        <w:adjustRightInd w:val="0"/>
        <w:ind w:firstLine="567"/>
        <w:jc w:val="both"/>
      </w:pPr>
    </w:p>
    <w:p w:rsidR="00B51090" w:rsidRDefault="00B51090" w:rsidP="003D046B">
      <w:pPr>
        <w:widowControl w:val="0"/>
        <w:autoSpaceDE w:val="0"/>
        <w:autoSpaceDN w:val="0"/>
        <w:adjustRightInd w:val="0"/>
        <w:ind w:firstLine="567"/>
        <w:jc w:val="center"/>
      </w:pPr>
    </w:p>
    <w:p w:rsidR="00B51090" w:rsidRDefault="00B51090" w:rsidP="003D046B">
      <w:pPr>
        <w:widowControl w:val="0"/>
        <w:autoSpaceDE w:val="0"/>
        <w:autoSpaceDN w:val="0"/>
        <w:adjustRightInd w:val="0"/>
        <w:ind w:firstLine="567"/>
        <w:jc w:val="center"/>
      </w:pPr>
    </w:p>
    <w:p w:rsidR="00B51090" w:rsidRDefault="00B51090" w:rsidP="003D046B">
      <w:pPr>
        <w:widowControl w:val="0"/>
        <w:autoSpaceDE w:val="0"/>
        <w:autoSpaceDN w:val="0"/>
        <w:adjustRightInd w:val="0"/>
        <w:ind w:firstLine="567"/>
        <w:jc w:val="center"/>
      </w:pPr>
    </w:p>
    <w:p w:rsidR="00B51090" w:rsidRDefault="00B51090" w:rsidP="003D046B">
      <w:pPr>
        <w:widowControl w:val="0"/>
        <w:autoSpaceDE w:val="0"/>
        <w:autoSpaceDN w:val="0"/>
        <w:adjustRightInd w:val="0"/>
        <w:ind w:firstLine="567"/>
        <w:jc w:val="center"/>
      </w:pPr>
    </w:p>
    <w:p w:rsidR="003D046B" w:rsidRPr="005258DB" w:rsidRDefault="003D046B" w:rsidP="003D046B">
      <w:pPr>
        <w:widowControl w:val="0"/>
        <w:autoSpaceDE w:val="0"/>
        <w:autoSpaceDN w:val="0"/>
        <w:adjustRightInd w:val="0"/>
        <w:ind w:firstLine="567"/>
        <w:jc w:val="center"/>
        <w:rPr>
          <w:b/>
          <w:color w:val="0D0D0D" w:themeColor="text1" w:themeTint="F2"/>
        </w:rPr>
      </w:pPr>
      <w:r>
        <w:lastRenderedPageBreak/>
        <w:t>2</w:t>
      </w:r>
      <w:r w:rsidRPr="005258DB">
        <w:rPr>
          <w:b/>
        </w:rPr>
        <w:t xml:space="preserve">. </w:t>
      </w:r>
      <w:r w:rsidRPr="005258DB">
        <w:rPr>
          <w:b/>
          <w:color w:val="0D0D0D" w:themeColor="text1" w:themeTint="F2"/>
        </w:rPr>
        <w:t>Производство восстановительного озеленения</w:t>
      </w:r>
    </w:p>
    <w:p w:rsidR="00837EAC" w:rsidRPr="005258DB" w:rsidRDefault="003D046B" w:rsidP="00837EAC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color w:val="0D0D0D" w:themeColor="text1" w:themeTint="F2"/>
        </w:rPr>
      </w:pPr>
      <w:r w:rsidRPr="005258DB">
        <w:rPr>
          <w:b/>
          <w:color w:val="0D0D0D" w:themeColor="text1" w:themeTint="F2"/>
        </w:rPr>
        <w:t xml:space="preserve">на территории </w:t>
      </w:r>
      <w:r w:rsidR="00837EAC" w:rsidRPr="005258DB">
        <w:rPr>
          <w:rFonts w:ascii="Times New Roman CYR" w:hAnsi="Times New Roman CYR" w:cs="Times New Roman CYR"/>
          <w:b/>
          <w:color w:val="0D0D0D" w:themeColor="text1" w:themeTint="F2"/>
        </w:rPr>
        <w:t xml:space="preserve">Новокубанского городского поселения </w:t>
      </w:r>
    </w:p>
    <w:p w:rsidR="003D046B" w:rsidRPr="005258DB" w:rsidRDefault="00837EAC" w:rsidP="00837EAC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color w:val="0D0D0D" w:themeColor="text1" w:themeTint="F2"/>
        </w:rPr>
      </w:pPr>
      <w:r w:rsidRPr="005258DB">
        <w:rPr>
          <w:rFonts w:ascii="Times New Roman CYR" w:hAnsi="Times New Roman CYR" w:cs="Times New Roman CYR"/>
          <w:b/>
          <w:color w:val="0D0D0D" w:themeColor="text1" w:themeTint="F2"/>
        </w:rPr>
        <w:t>Новокубанского района</w:t>
      </w:r>
    </w:p>
    <w:p w:rsidR="00837EAC" w:rsidRPr="005258DB" w:rsidRDefault="00837EAC" w:rsidP="00837EAC">
      <w:pPr>
        <w:widowControl w:val="0"/>
        <w:autoSpaceDE w:val="0"/>
        <w:autoSpaceDN w:val="0"/>
        <w:adjustRightInd w:val="0"/>
        <w:ind w:firstLine="567"/>
        <w:jc w:val="center"/>
        <w:rPr>
          <w:b/>
        </w:rPr>
      </w:pP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  <w:r>
        <w:t>2.1. Восстановительное озеленение осуществляется путем создания зеленых насаждений взамен утраченных в результате вырубки аварийно-опасных деревьев, сухостойных деревьев и кустарников, осуществления мероприятий по предупреждению и ликвидации аварийных и других чрезвычайных ситуаций.</w:t>
      </w:r>
    </w:p>
    <w:p w:rsidR="00A26B9F" w:rsidRDefault="003D046B" w:rsidP="00A26B9F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2.2. В случае вырубки аварийно-опасных деревьев, сухостойных деревьев и кустарников, осуществления мероприятий по предупреждению и ликвидации аварийных и других чрезвычайных ситуаций </w:t>
      </w:r>
      <w:r w:rsidR="00A26B9F">
        <w:t>на земельных участках, расположенных в границах Новокубанского городского поселения Новокубанского района, субъект хозяйственной и иной деятельности производит восстановительное озеленение на том же месте и в том же объеме в порядке, установленным администрацией Новокубанского городского поселения Новокубанского района.</w:t>
      </w: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  <w:r>
        <w:t>2.3.</w:t>
      </w:r>
      <w:r w:rsidR="00F714F5">
        <w:t xml:space="preserve"> Порядок осуществления пересадки зеленых насаждений и контроля за приживаемостью пересаженных зеленых насаждений, содержащий в том числе параметры зеленых насаждений, возможных к пересадке, сроки пересадки, продолжительность уходных работ и срок приживаемости пересаженных зеленых насаждений, устанавливается администрацией Новокубанского городского поселения Новокубанского района</w:t>
      </w:r>
      <w:r>
        <w:t>.</w:t>
      </w:r>
    </w:p>
    <w:p w:rsidR="00F714F5" w:rsidRDefault="00F714F5" w:rsidP="003D046B">
      <w:pPr>
        <w:widowControl w:val="0"/>
        <w:autoSpaceDE w:val="0"/>
        <w:autoSpaceDN w:val="0"/>
        <w:adjustRightInd w:val="0"/>
        <w:ind w:firstLine="567"/>
        <w:jc w:val="both"/>
      </w:pPr>
      <w:r>
        <w:t>Пересадка зеленых насаждений осуществляется на основании разрешения на пересадку, выдаваемого в порядке, установленном администрацией Новокубанского городского поселения Новокубанского района.</w:t>
      </w:r>
    </w:p>
    <w:p w:rsidR="003D046B" w:rsidRDefault="003D046B" w:rsidP="0081490D">
      <w:pPr>
        <w:widowControl w:val="0"/>
        <w:autoSpaceDE w:val="0"/>
        <w:autoSpaceDN w:val="0"/>
        <w:adjustRightInd w:val="0"/>
        <w:ind w:firstLine="567"/>
        <w:jc w:val="both"/>
      </w:pPr>
      <w:r>
        <w:t>2.4. Если уничтожение</w:t>
      </w:r>
      <w:r w:rsidR="0003630C">
        <w:t xml:space="preserve">  зеленых насаждений связаны</w:t>
      </w:r>
      <w:r>
        <w:t xml:space="preserve"> </w:t>
      </w:r>
      <w:r w:rsidR="0081490D">
        <w:t>с вырубкой аварийно-опасных деревьев, сухостойных деревьев и кустарников, с осуществлением мероприятий по предупреждению и ликвидации аварийных и других чрезвычайных ситуаций, субъект хозяйственн</w:t>
      </w:r>
      <w:r w:rsidR="00941D28">
        <w:t>ой и иной деятельности освобождается</w:t>
      </w:r>
      <w:r w:rsidR="0081490D">
        <w:t xml:space="preserve"> от обязанности платы.</w:t>
      </w:r>
    </w:p>
    <w:p w:rsidR="00B34605" w:rsidRDefault="00B34605" w:rsidP="0081490D">
      <w:pPr>
        <w:widowControl w:val="0"/>
        <w:autoSpaceDE w:val="0"/>
        <w:autoSpaceDN w:val="0"/>
        <w:adjustRightInd w:val="0"/>
        <w:ind w:firstLine="567"/>
        <w:jc w:val="both"/>
      </w:pPr>
      <w:r>
        <w:t>2.5. Обо всех производимых работах по устранению и ликвидации аварийных и других чрезвычайных ситуаций организации, осуществляющие обрезку, выборку (уничтожение) зеленых насаждений, обязаны проинформировать администрацию Новокубанского городского поселения Новокубанского района.</w:t>
      </w: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  <w:r>
        <w:t>2.6. И</w:t>
      </w:r>
      <w:r w:rsidR="00FB55DD">
        <w:t>нформирование жителей о проведении работ по санитарной рубке, санитарной, омолаживающей или фор</w:t>
      </w:r>
      <w:r w:rsidR="00104F86">
        <w:t>мовочной обрезке, вырубке (уничтожению), пересадке зеленых насаждений, а также о проведении восстановительного озеленения осуществляется путем установки информационного щита, соответств</w:t>
      </w:r>
      <w:r w:rsidR="0003630C">
        <w:t>ующего требованиям, утверждаемые</w:t>
      </w:r>
      <w:r w:rsidR="00104F86">
        <w:t xml:space="preserve"> администрацией Новокубанского городского поселения Новокубанского района</w:t>
      </w:r>
      <w:r>
        <w:t>.</w:t>
      </w:r>
    </w:p>
    <w:p w:rsidR="0003630C" w:rsidRPr="002740DD" w:rsidRDefault="0003630C" w:rsidP="0003630C">
      <w:pPr>
        <w:shd w:val="clear" w:color="auto" w:fill="FFFFFF"/>
        <w:tabs>
          <w:tab w:val="left" w:pos="1134"/>
        </w:tabs>
        <w:ind w:firstLine="709"/>
        <w:jc w:val="both"/>
      </w:pPr>
      <w:r w:rsidRPr="002740DD">
        <w:t xml:space="preserve">Информационный щит устанавливается лицом, ответственным за производство работ  по вырубке (уничтожению), санитарной рубке, </w:t>
      </w:r>
      <w:r w:rsidRPr="002740DD">
        <w:lastRenderedPageBreak/>
        <w:t>санитарной, омолаживающей или формовочной обрезке зеленых насаждений, пересадке зеленых насаждений, а также о проведении восстановитель</w:t>
      </w:r>
      <w:r w:rsidR="00B63D47">
        <w:t>ного озеленения (приложение № 1).</w:t>
      </w:r>
    </w:p>
    <w:p w:rsidR="0003630C" w:rsidRPr="002740DD" w:rsidRDefault="0003630C" w:rsidP="0003630C">
      <w:pPr>
        <w:shd w:val="clear" w:color="auto" w:fill="FFFFFF"/>
        <w:tabs>
          <w:tab w:val="left" w:pos="1134"/>
        </w:tabs>
        <w:ind w:firstLine="709"/>
        <w:jc w:val="both"/>
      </w:pPr>
      <w:r w:rsidRPr="002740DD">
        <w:t>Информационный щит должен содержать следующую информацию:</w:t>
      </w:r>
    </w:p>
    <w:p w:rsidR="0003630C" w:rsidRPr="002740DD" w:rsidRDefault="0003630C" w:rsidP="0003630C">
      <w:pPr>
        <w:shd w:val="clear" w:color="auto" w:fill="FFFFFF"/>
        <w:tabs>
          <w:tab w:val="left" w:pos="1134"/>
        </w:tabs>
        <w:ind w:firstLine="709"/>
        <w:jc w:val="both"/>
      </w:pPr>
      <w:r w:rsidRPr="002740DD">
        <w:t>1) сведения о порубочном билете;</w:t>
      </w:r>
    </w:p>
    <w:p w:rsidR="0003630C" w:rsidRPr="002740DD" w:rsidRDefault="0003630C" w:rsidP="0003630C">
      <w:pPr>
        <w:shd w:val="clear" w:color="auto" w:fill="FFFFFF"/>
        <w:tabs>
          <w:tab w:val="left" w:pos="1134"/>
        </w:tabs>
        <w:ind w:firstLine="709"/>
        <w:jc w:val="both"/>
      </w:pPr>
      <w:r w:rsidRPr="002740DD">
        <w:t>2) сведения о разрешении на пересадку зеленных насаждений;</w:t>
      </w:r>
    </w:p>
    <w:p w:rsidR="0003630C" w:rsidRPr="002740DD" w:rsidRDefault="0003630C" w:rsidP="0003630C">
      <w:pPr>
        <w:shd w:val="clear" w:color="auto" w:fill="FFFFFF"/>
        <w:tabs>
          <w:tab w:val="left" w:pos="1134"/>
        </w:tabs>
        <w:ind w:firstLine="709"/>
        <w:jc w:val="both"/>
      </w:pPr>
      <w:r w:rsidRPr="002740DD">
        <w:t>3) сведения о площади обустраиваемой территории;</w:t>
      </w:r>
    </w:p>
    <w:p w:rsidR="0003630C" w:rsidRPr="002740DD" w:rsidRDefault="0003630C" w:rsidP="0003630C">
      <w:pPr>
        <w:shd w:val="clear" w:color="auto" w:fill="FFFFFF"/>
        <w:tabs>
          <w:tab w:val="left" w:pos="1134"/>
        </w:tabs>
        <w:ind w:firstLine="709"/>
        <w:jc w:val="both"/>
      </w:pPr>
      <w:r w:rsidRPr="002740DD">
        <w:t>4) сведения о составе и возрасте зеленых насаждений;</w:t>
      </w:r>
    </w:p>
    <w:p w:rsidR="0003630C" w:rsidRPr="002740DD" w:rsidRDefault="0003630C" w:rsidP="0003630C">
      <w:pPr>
        <w:shd w:val="clear" w:color="auto" w:fill="FFFFFF"/>
        <w:tabs>
          <w:tab w:val="left" w:pos="1134"/>
        </w:tabs>
        <w:ind w:firstLine="709"/>
        <w:jc w:val="both"/>
      </w:pPr>
      <w:r w:rsidRPr="002740DD">
        <w:t>5) сведения о количестве вырубаемых, пересаживаемых и высаживаемых деревьев и кустарников;</w:t>
      </w:r>
    </w:p>
    <w:p w:rsidR="0003630C" w:rsidRPr="002740DD" w:rsidRDefault="0003630C" w:rsidP="0003630C">
      <w:pPr>
        <w:shd w:val="clear" w:color="auto" w:fill="FFFFFF"/>
        <w:tabs>
          <w:tab w:val="left" w:pos="1134"/>
        </w:tabs>
        <w:ind w:firstLine="709"/>
        <w:jc w:val="both"/>
      </w:pPr>
      <w:r w:rsidRPr="002740DD">
        <w:t>6) сведения о дате начала и окончания работ;</w:t>
      </w:r>
    </w:p>
    <w:p w:rsidR="0003630C" w:rsidRPr="002740DD" w:rsidRDefault="0003630C" w:rsidP="0003630C">
      <w:pPr>
        <w:shd w:val="clear" w:color="auto" w:fill="FFFFFF"/>
        <w:tabs>
          <w:tab w:val="left" w:pos="1134"/>
        </w:tabs>
        <w:ind w:firstLine="709"/>
        <w:jc w:val="both"/>
      </w:pPr>
      <w:r w:rsidRPr="002740DD">
        <w:t>7) данные заказчика и подрядчика, контакты ответственного лица за проведение работ.</w:t>
      </w:r>
    </w:p>
    <w:p w:rsidR="0081490D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  <w:r>
        <w:t>Информационный щит должен иметь размер не менее 2 х 2 м</w:t>
      </w:r>
      <w:r w:rsidR="0081490D">
        <w:t>.</w:t>
      </w:r>
    </w:p>
    <w:p w:rsidR="00104F86" w:rsidRDefault="00104F86" w:rsidP="003D046B">
      <w:pPr>
        <w:widowControl w:val="0"/>
        <w:autoSpaceDE w:val="0"/>
        <w:autoSpaceDN w:val="0"/>
        <w:adjustRightInd w:val="0"/>
        <w:ind w:firstLine="567"/>
        <w:jc w:val="both"/>
      </w:pPr>
      <w:r>
        <w:t>Проведение работ по санитарной рубке, санитарной, омолаживающей или формовочной обрезке, вырубке</w:t>
      </w:r>
      <w:r w:rsidR="000B1188">
        <w:t xml:space="preserve"> </w:t>
      </w:r>
      <w:r>
        <w:t>(уничтожению), пересадке зеленных насаждений, а также проведение восстановительного озеленения без установки информационного щита, не допускается.</w:t>
      </w:r>
    </w:p>
    <w:p w:rsidR="0081490D" w:rsidRPr="002740DD" w:rsidRDefault="0081490D" w:rsidP="0081490D">
      <w:pPr>
        <w:shd w:val="clear" w:color="auto" w:fill="FFFFFF"/>
        <w:tabs>
          <w:tab w:val="left" w:pos="1134"/>
        </w:tabs>
        <w:ind w:firstLine="709"/>
        <w:jc w:val="both"/>
      </w:pPr>
      <w:r w:rsidRPr="002740DD">
        <w:t xml:space="preserve">Контроль за установкой информационного щита при проведении работ по вырубке (уничтожению), санитарной рубке, санитарной, омолаживающей или формовочной обрезке зеленых насаждений, пересадке зеленых насаждений, а также о проведении восстановительного озеленения на территории </w:t>
      </w:r>
      <w:r>
        <w:t>Новокубанского городского поселения Новокубанского района</w:t>
      </w:r>
      <w:r w:rsidRPr="002740DD">
        <w:t xml:space="preserve"> осуществляется администрацией </w:t>
      </w:r>
      <w:r>
        <w:t>Новокубанского городского поселения Новокубанского района</w:t>
      </w:r>
      <w:r w:rsidRPr="002740DD">
        <w:t>.</w:t>
      </w:r>
    </w:p>
    <w:p w:rsidR="0081490D" w:rsidRDefault="0081490D" w:rsidP="003D046B">
      <w:pPr>
        <w:widowControl w:val="0"/>
        <w:autoSpaceDE w:val="0"/>
        <w:autoSpaceDN w:val="0"/>
        <w:adjustRightInd w:val="0"/>
        <w:ind w:firstLine="567"/>
        <w:jc w:val="both"/>
      </w:pPr>
    </w:p>
    <w:p w:rsidR="0038525C" w:rsidRDefault="0038525C" w:rsidP="0038525C">
      <w:pPr>
        <w:widowControl w:val="0"/>
        <w:autoSpaceDE w:val="0"/>
        <w:autoSpaceDN w:val="0"/>
        <w:adjustRightInd w:val="0"/>
        <w:ind w:firstLine="567"/>
        <w:jc w:val="center"/>
      </w:pPr>
      <w:r>
        <w:t xml:space="preserve">3. </w:t>
      </w:r>
      <w:r w:rsidRPr="005258DB">
        <w:rPr>
          <w:b/>
        </w:rPr>
        <w:t>Ответственность за нарушение настоящего Порядка</w:t>
      </w: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  <w:r>
        <w:t>3.1. Нарушение требований настоящего Порядка влечет за собой ответственность, предусмотренную законодательством Российской Федерации и законодательством Краснодарского края.</w:t>
      </w: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</w:p>
    <w:p w:rsidR="003D046B" w:rsidRDefault="00D233D3" w:rsidP="00D233D3">
      <w:pPr>
        <w:widowControl w:val="0"/>
        <w:autoSpaceDE w:val="0"/>
        <w:autoSpaceDN w:val="0"/>
        <w:adjustRightInd w:val="0"/>
        <w:jc w:val="both"/>
      </w:pPr>
      <w:r>
        <w:t>Глава  Новокубанского городского</w:t>
      </w:r>
      <w:r w:rsidR="003D046B">
        <w:t xml:space="preserve"> поселения</w:t>
      </w:r>
    </w:p>
    <w:p w:rsidR="003D046B" w:rsidRDefault="00D233D3" w:rsidP="00D233D3">
      <w:pPr>
        <w:widowControl w:val="0"/>
        <w:autoSpaceDE w:val="0"/>
        <w:autoSpaceDN w:val="0"/>
        <w:adjustRightInd w:val="0"/>
        <w:jc w:val="both"/>
      </w:pPr>
      <w:r>
        <w:t xml:space="preserve">Новокубанского </w:t>
      </w:r>
      <w:r w:rsidR="003D046B">
        <w:t xml:space="preserve"> района                                       </w:t>
      </w:r>
      <w:r>
        <w:t xml:space="preserve">                                П.В.Манаков</w:t>
      </w:r>
    </w:p>
    <w:p w:rsidR="004809B0" w:rsidRDefault="004809B0" w:rsidP="004E60DF">
      <w:pPr>
        <w:widowControl w:val="0"/>
        <w:autoSpaceDE w:val="0"/>
        <w:autoSpaceDN w:val="0"/>
        <w:adjustRightInd w:val="0"/>
        <w:ind w:firstLine="567"/>
        <w:jc w:val="both"/>
      </w:pPr>
    </w:p>
    <w:p w:rsidR="00B63D47" w:rsidRDefault="00B63D47" w:rsidP="004E60DF">
      <w:pPr>
        <w:widowControl w:val="0"/>
        <w:autoSpaceDE w:val="0"/>
        <w:autoSpaceDN w:val="0"/>
        <w:adjustRightInd w:val="0"/>
        <w:ind w:firstLine="567"/>
        <w:jc w:val="both"/>
      </w:pPr>
    </w:p>
    <w:p w:rsidR="00B63D47" w:rsidRDefault="00B63D47" w:rsidP="004E60DF">
      <w:pPr>
        <w:widowControl w:val="0"/>
        <w:autoSpaceDE w:val="0"/>
        <w:autoSpaceDN w:val="0"/>
        <w:adjustRightInd w:val="0"/>
        <w:ind w:firstLine="567"/>
        <w:jc w:val="both"/>
      </w:pPr>
    </w:p>
    <w:p w:rsidR="00B63D47" w:rsidRDefault="00B63D47" w:rsidP="004E60DF">
      <w:pPr>
        <w:widowControl w:val="0"/>
        <w:autoSpaceDE w:val="0"/>
        <w:autoSpaceDN w:val="0"/>
        <w:adjustRightInd w:val="0"/>
        <w:ind w:firstLine="567"/>
        <w:jc w:val="both"/>
      </w:pPr>
    </w:p>
    <w:p w:rsidR="00B63D47" w:rsidRDefault="00B63D47" w:rsidP="004E60DF">
      <w:pPr>
        <w:widowControl w:val="0"/>
        <w:autoSpaceDE w:val="0"/>
        <w:autoSpaceDN w:val="0"/>
        <w:adjustRightInd w:val="0"/>
        <w:ind w:firstLine="567"/>
        <w:jc w:val="both"/>
      </w:pPr>
    </w:p>
    <w:p w:rsidR="00B63D47" w:rsidRDefault="00B63D47" w:rsidP="004E60DF">
      <w:pPr>
        <w:widowControl w:val="0"/>
        <w:autoSpaceDE w:val="0"/>
        <w:autoSpaceDN w:val="0"/>
        <w:adjustRightInd w:val="0"/>
        <w:ind w:firstLine="567"/>
        <w:jc w:val="both"/>
      </w:pPr>
    </w:p>
    <w:p w:rsidR="00B63D47" w:rsidRDefault="00B63D47" w:rsidP="004E60DF">
      <w:pPr>
        <w:widowControl w:val="0"/>
        <w:autoSpaceDE w:val="0"/>
        <w:autoSpaceDN w:val="0"/>
        <w:adjustRightInd w:val="0"/>
        <w:ind w:firstLine="567"/>
        <w:jc w:val="both"/>
      </w:pPr>
    </w:p>
    <w:p w:rsidR="00B63D47" w:rsidRDefault="00B63D47" w:rsidP="004E60DF">
      <w:pPr>
        <w:widowControl w:val="0"/>
        <w:autoSpaceDE w:val="0"/>
        <w:autoSpaceDN w:val="0"/>
        <w:adjustRightInd w:val="0"/>
        <w:ind w:firstLine="567"/>
        <w:jc w:val="both"/>
      </w:pPr>
    </w:p>
    <w:p w:rsidR="00B63D47" w:rsidRDefault="00B63D47" w:rsidP="004E60DF">
      <w:pPr>
        <w:widowControl w:val="0"/>
        <w:autoSpaceDE w:val="0"/>
        <w:autoSpaceDN w:val="0"/>
        <w:adjustRightInd w:val="0"/>
        <w:ind w:firstLine="567"/>
        <w:jc w:val="both"/>
      </w:pPr>
    </w:p>
    <w:p w:rsidR="00B63D47" w:rsidRDefault="00B63D47" w:rsidP="00B63D47">
      <w:pPr>
        <w:tabs>
          <w:tab w:val="left" w:pos="2340"/>
          <w:tab w:val="left" w:pos="3780"/>
        </w:tabs>
        <w:jc w:val="both"/>
      </w:pPr>
      <w:r>
        <w:lastRenderedPageBreak/>
        <w:tab/>
      </w:r>
      <w:r>
        <w:tab/>
      </w:r>
      <w:r>
        <w:tab/>
        <w:t xml:space="preserve">       Приложение</w:t>
      </w:r>
    </w:p>
    <w:p w:rsidR="00B63D47" w:rsidRPr="002740DD" w:rsidRDefault="00B63D47" w:rsidP="00B63D47">
      <w:pPr>
        <w:tabs>
          <w:tab w:val="left" w:pos="2340"/>
          <w:tab w:val="left" w:pos="3780"/>
        </w:tabs>
        <w:jc w:val="both"/>
      </w:pPr>
      <w:r>
        <w:tab/>
      </w:r>
      <w:r>
        <w:tab/>
      </w:r>
      <w:r>
        <w:tab/>
        <w:t xml:space="preserve">       УТВЕРЖДЕНО</w:t>
      </w:r>
    </w:p>
    <w:p w:rsidR="00B63D47" w:rsidRPr="002740DD" w:rsidRDefault="00B63D47" w:rsidP="00B63D47">
      <w:pPr>
        <w:ind w:left="4820"/>
        <w:jc w:val="both"/>
      </w:pPr>
      <w:r>
        <w:t>постановление</w:t>
      </w:r>
      <w:r w:rsidRPr="002740DD">
        <w:t xml:space="preserve"> администрации</w:t>
      </w:r>
    </w:p>
    <w:p w:rsidR="00B63D47" w:rsidRPr="002740DD" w:rsidRDefault="00B63D47" w:rsidP="00B63D47">
      <w:pPr>
        <w:ind w:left="4820"/>
        <w:jc w:val="both"/>
      </w:pPr>
      <w:r>
        <w:t>Новокубанского городского</w:t>
      </w:r>
      <w:r w:rsidRPr="002740DD">
        <w:t xml:space="preserve"> поселения</w:t>
      </w:r>
    </w:p>
    <w:p w:rsidR="00B63D47" w:rsidRPr="002740DD" w:rsidRDefault="00B63D47" w:rsidP="00B63D47">
      <w:pPr>
        <w:ind w:left="4820"/>
        <w:jc w:val="both"/>
      </w:pPr>
      <w:r>
        <w:t>Новокубанского района</w:t>
      </w:r>
    </w:p>
    <w:p w:rsidR="00B63D47" w:rsidRPr="002740DD" w:rsidRDefault="00B63D47" w:rsidP="00B63D47">
      <w:pPr>
        <w:tabs>
          <w:tab w:val="left" w:pos="2340"/>
          <w:tab w:val="left" w:pos="3780"/>
        </w:tabs>
        <w:ind w:left="4820"/>
        <w:jc w:val="both"/>
      </w:pPr>
      <w:r w:rsidRPr="002740DD">
        <w:t>от</w:t>
      </w:r>
      <w:r>
        <w:t xml:space="preserve"> ____._____________</w:t>
      </w:r>
      <w:r w:rsidRPr="00F17B2F">
        <w:t>2022</w:t>
      </w:r>
      <w:r>
        <w:t xml:space="preserve"> </w:t>
      </w:r>
      <w:r w:rsidRPr="002740DD">
        <w:t xml:space="preserve">№ </w:t>
      </w:r>
      <w:r>
        <w:t>_____</w:t>
      </w:r>
    </w:p>
    <w:p w:rsidR="00B63D47" w:rsidRPr="002740DD" w:rsidRDefault="00B63D47" w:rsidP="00B63D47">
      <w:pPr>
        <w:ind w:left="4820"/>
        <w:jc w:val="center"/>
      </w:pPr>
    </w:p>
    <w:p w:rsidR="00B63D47" w:rsidRDefault="00B63D47" w:rsidP="00B63D47">
      <w:pPr>
        <w:tabs>
          <w:tab w:val="left" w:pos="2340"/>
          <w:tab w:val="left" w:pos="3780"/>
        </w:tabs>
        <w:jc w:val="center"/>
        <w:rPr>
          <w:bCs/>
        </w:rPr>
      </w:pPr>
    </w:p>
    <w:p w:rsidR="00B63D47" w:rsidRPr="00B63D47" w:rsidRDefault="00B63D47" w:rsidP="00B63D47">
      <w:pPr>
        <w:tabs>
          <w:tab w:val="left" w:pos="2340"/>
          <w:tab w:val="left" w:pos="3780"/>
        </w:tabs>
        <w:jc w:val="center"/>
        <w:rPr>
          <w:b/>
          <w:bCs/>
        </w:rPr>
      </w:pPr>
      <w:r w:rsidRPr="00B63D47">
        <w:rPr>
          <w:b/>
          <w:bCs/>
        </w:rPr>
        <w:t xml:space="preserve">Форма информационного щита </w:t>
      </w:r>
    </w:p>
    <w:p w:rsidR="00B63D47" w:rsidRPr="002740DD" w:rsidRDefault="00B63D47" w:rsidP="00B63D47">
      <w:pPr>
        <w:tabs>
          <w:tab w:val="left" w:pos="2340"/>
          <w:tab w:val="left" w:pos="3780"/>
        </w:tabs>
        <w:jc w:val="center"/>
      </w:pPr>
    </w:p>
    <w:p w:rsidR="00B63D47" w:rsidRPr="002740DD" w:rsidRDefault="00B63D47" w:rsidP="00B63D47">
      <w:pPr>
        <w:tabs>
          <w:tab w:val="left" w:pos="2340"/>
          <w:tab w:val="left" w:pos="3780"/>
        </w:tabs>
        <w:jc w:val="center"/>
      </w:pPr>
      <w:r w:rsidRPr="002740DD">
        <w:t>Уважаемые жители!</w:t>
      </w:r>
    </w:p>
    <w:p w:rsidR="00B63D47" w:rsidRPr="002740DD" w:rsidRDefault="00B63D47" w:rsidP="00B63D47">
      <w:pPr>
        <w:shd w:val="clear" w:color="auto" w:fill="FFFFFF"/>
        <w:spacing w:before="120"/>
        <w:ind w:firstLine="284"/>
        <w:jc w:val="both"/>
      </w:pPr>
      <w:r w:rsidRPr="002740DD">
        <w:t>__________________________________________________________________</w:t>
      </w:r>
    </w:p>
    <w:p w:rsidR="00B63D47" w:rsidRPr="002740DD" w:rsidRDefault="00B63D47" w:rsidP="00B63D47">
      <w:pPr>
        <w:shd w:val="clear" w:color="auto" w:fill="FFFFFF"/>
        <w:jc w:val="center"/>
      </w:pPr>
      <w:r w:rsidRPr="002740DD">
        <w:t>(организация-заказчик)</w:t>
      </w:r>
    </w:p>
    <w:p w:rsidR="00B63D47" w:rsidRPr="002740DD" w:rsidRDefault="00B63D47" w:rsidP="00B63D47">
      <w:pPr>
        <w:shd w:val="clear" w:color="auto" w:fill="FFFFFF"/>
      </w:pPr>
      <w:r w:rsidRPr="002740DD">
        <w:t>На основании порубочного билета (разрешения на пересадку зеленых насаждений)</w:t>
      </w:r>
    </w:p>
    <w:p w:rsidR="00B63D47" w:rsidRPr="002740DD" w:rsidRDefault="00B63D47" w:rsidP="00B63D47">
      <w:pPr>
        <w:shd w:val="clear" w:color="auto" w:fill="FFFFFF"/>
      </w:pPr>
      <w:r w:rsidRPr="002740DD">
        <w:t>от ______________ № _______________</w:t>
      </w:r>
    </w:p>
    <w:p w:rsidR="00B63D47" w:rsidRPr="002740DD" w:rsidRDefault="00B63D47" w:rsidP="00B63D47">
      <w:pPr>
        <w:shd w:val="clear" w:color="auto" w:fill="FFFFFF"/>
        <w:jc w:val="both"/>
      </w:pPr>
      <w:r w:rsidRPr="002740DD">
        <w:t>по адресу: _____________________________ на площади _______________</w:t>
      </w:r>
    </w:p>
    <w:p w:rsidR="00B63D47" w:rsidRPr="002740DD" w:rsidRDefault="00B63D47" w:rsidP="00B63D47">
      <w:pPr>
        <w:shd w:val="clear" w:color="auto" w:fill="FFFFFF"/>
        <w:jc w:val="both"/>
      </w:pPr>
      <w:r w:rsidRPr="002740DD">
        <w:t>в период с _______________________ по __________________ проводит работы:</w:t>
      </w:r>
    </w:p>
    <w:p w:rsidR="00B63D47" w:rsidRPr="002740DD" w:rsidRDefault="00B63D47" w:rsidP="00B63D47">
      <w:pPr>
        <w:shd w:val="clear" w:color="auto" w:fill="FFFFFF"/>
        <w:jc w:val="both"/>
      </w:pPr>
      <w:r w:rsidRPr="002740DD">
        <w:t>по санитарной рубке деревьев __________________ шт.,</w:t>
      </w:r>
    </w:p>
    <w:p w:rsidR="00B63D47" w:rsidRPr="002740DD" w:rsidRDefault="00B63D47" w:rsidP="00B63D47">
      <w:pPr>
        <w:shd w:val="clear" w:color="auto" w:fill="FFFFFF"/>
        <w:jc w:val="both"/>
      </w:pPr>
      <w:r w:rsidRPr="002740DD">
        <w:t>по санитарной рубке кустарников _____________________________ шт.,</w:t>
      </w:r>
    </w:p>
    <w:p w:rsidR="00B63D47" w:rsidRPr="002740DD" w:rsidRDefault="00B63D47" w:rsidP="00B63D47">
      <w:pPr>
        <w:shd w:val="clear" w:color="auto" w:fill="FFFFFF"/>
        <w:jc w:val="both"/>
      </w:pPr>
      <w:r w:rsidRPr="002740DD">
        <w:t>обрезка _____________________________________________________________</w:t>
      </w:r>
    </w:p>
    <w:p w:rsidR="00B63D47" w:rsidRPr="002740DD" w:rsidRDefault="00B63D47" w:rsidP="00B63D47">
      <w:pPr>
        <w:shd w:val="clear" w:color="auto" w:fill="FFFFFF"/>
        <w:jc w:val="center"/>
      </w:pPr>
      <w:r w:rsidRPr="002740DD">
        <w:t>(виды обрезки: санитарная, формовочная, омолаживающая)</w:t>
      </w:r>
    </w:p>
    <w:p w:rsidR="00B63D47" w:rsidRPr="002740DD" w:rsidRDefault="00B63D47" w:rsidP="00B63D47">
      <w:pPr>
        <w:shd w:val="clear" w:color="auto" w:fill="FFFFFF"/>
      </w:pPr>
      <w:r w:rsidRPr="002740DD">
        <w:t>пересадке зеленых насаждений: деревьев ________шт., кустарников _______шт.</w:t>
      </w:r>
    </w:p>
    <w:p w:rsidR="00B63D47" w:rsidRPr="002740DD" w:rsidRDefault="00B63D47" w:rsidP="00B63D47">
      <w:pPr>
        <w:shd w:val="clear" w:color="auto" w:fill="FFFFFF"/>
      </w:pPr>
      <w:r w:rsidRPr="002740DD">
        <w:t>проведении восстановительного озеленения: деревьев ________шт., кустарников_______ шт.</w:t>
      </w:r>
    </w:p>
    <w:p w:rsidR="00B63D47" w:rsidRPr="002740DD" w:rsidRDefault="00B63D47" w:rsidP="00B63D47">
      <w:pPr>
        <w:shd w:val="clear" w:color="auto" w:fill="FFFFFF"/>
        <w:ind w:firstLine="284"/>
        <w:jc w:val="both"/>
      </w:pPr>
      <w:r w:rsidRPr="002740DD">
        <w:t>Взамен вырубаемых планируется:</w:t>
      </w:r>
    </w:p>
    <w:p w:rsidR="00B63D47" w:rsidRPr="002740DD" w:rsidRDefault="00B63D47" w:rsidP="00B63D47">
      <w:pPr>
        <w:shd w:val="clear" w:color="auto" w:fill="FFFFFF"/>
        <w:jc w:val="both"/>
      </w:pPr>
      <w:r w:rsidRPr="002740DD">
        <w:t>посадка ___________________________ деревьев (породный состав и возраст), ___________________________ кустарников (породный состав).</w:t>
      </w:r>
    </w:p>
    <w:p w:rsidR="00B63D47" w:rsidRPr="002740DD" w:rsidRDefault="00B63D47" w:rsidP="00B63D47">
      <w:pPr>
        <w:shd w:val="clear" w:color="auto" w:fill="FFFFFF"/>
        <w:jc w:val="both"/>
      </w:pPr>
      <w:r w:rsidRPr="002740DD">
        <w:t>Работы проводит ____________________________________________________</w:t>
      </w:r>
    </w:p>
    <w:p w:rsidR="00B63D47" w:rsidRPr="002740DD" w:rsidRDefault="00B63D47" w:rsidP="00B63D47">
      <w:pPr>
        <w:shd w:val="clear" w:color="auto" w:fill="FFFFFF"/>
        <w:jc w:val="both"/>
      </w:pPr>
      <w:r w:rsidRPr="002740DD">
        <w:t xml:space="preserve"> (организация-подрядчик)</w:t>
      </w:r>
    </w:p>
    <w:p w:rsidR="00B63D47" w:rsidRPr="002740DD" w:rsidRDefault="00B63D47" w:rsidP="00B63D47">
      <w:pPr>
        <w:shd w:val="clear" w:color="auto" w:fill="FFFFFF"/>
        <w:ind w:firstLine="284"/>
        <w:jc w:val="both"/>
      </w:pPr>
      <w:r w:rsidRPr="002740DD">
        <w:t>Контроль за выполнением работ по вырубке и обрезке деревьев и кустарников осуществляет:</w:t>
      </w:r>
    </w:p>
    <w:p w:rsidR="00B63D47" w:rsidRPr="002740DD" w:rsidRDefault="00B63D47" w:rsidP="00B63D47">
      <w:pPr>
        <w:shd w:val="clear" w:color="auto" w:fill="FFFFFF"/>
        <w:ind w:firstLine="284"/>
        <w:jc w:val="both"/>
      </w:pPr>
      <w:r>
        <w:t>Администрация Новокубанского городского поселения Новокубанского района</w:t>
      </w:r>
      <w:r w:rsidRPr="002740DD">
        <w:t>,</w:t>
      </w:r>
    </w:p>
    <w:p w:rsidR="00B63D47" w:rsidRDefault="00B63D47" w:rsidP="00B63D47">
      <w:pPr>
        <w:shd w:val="clear" w:color="auto" w:fill="FFFFFF"/>
        <w:ind w:firstLine="284"/>
        <w:jc w:val="both"/>
      </w:pPr>
      <w:r>
        <w:t>тел. 8(86195</w:t>
      </w:r>
      <w:r w:rsidRPr="002740DD">
        <w:t>)</w:t>
      </w:r>
      <w:r>
        <w:t xml:space="preserve"> _____________, время работы пн.-чт. с 9.00 до 18.00 часов, пят. с 9.00-до 17.00 часов, перерыв: с 13.00 до 14.00 часов, выходные суббота, воскресение и праздничные дни.</w:t>
      </w:r>
    </w:p>
    <w:p w:rsidR="00B63D47" w:rsidRPr="002740DD" w:rsidRDefault="00B63D47" w:rsidP="00B63D47">
      <w:pPr>
        <w:shd w:val="clear" w:color="auto" w:fill="FFFFFF"/>
        <w:ind w:firstLine="284"/>
        <w:jc w:val="both"/>
      </w:pPr>
      <w:r>
        <w:t xml:space="preserve"> </w:t>
      </w:r>
      <w:r w:rsidRPr="002740DD">
        <w:t xml:space="preserve">адрес: </w:t>
      </w:r>
      <w:r>
        <w:t>352240, Краснодарский край, Новокубанский район,                                   город Новокубанск, ул. Первомайская, 128.</w:t>
      </w:r>
    </w:p>
    <w:p w:rsidR="00B63D47" w:rsidRPr="002740DD" w:rsidRDefault="00B63D47" w:rsidP="00B63D47">
      <w:pPr>
        <w:tabs>
          <w:tab w:val="left" w:pos="2340"/>
          <w:tab w:val="left" w:pos="3780"/>
        </w:tabs>
      </w:pPr>
    </w:p>
    <w:p w:rsidR="00B63D47" w:rsidRDefault="00B63D47" w:rsidP="00B63D47">
      <w:pPr>
        <w:autoSpaceDE w:val="0"/>
        <w:autoSpaceDN w:val="0"/>
        <w:adjustRightInd w:val="0"/>
        <w:jc w:val="both"/>
      </w:pPr>
      <w:r>
        <w:t xml:space="preserve">Заместитель главы </w:t>
      </w:r>
    </w:p>
    <w:p w:rsidR="00B63D47" w:rsidRDefault="00B63D47" w:rsidP="00B63D47">
      <w:pPr>
        <w:autoSpaceDE w:val="0"/>
        <w:autoSpaceDN w:val="0"/>
        <w:adjustRightInd w:val="0"/>
        <w:jc w:val="both"/>
      </w:pPr>
      <w:r>
        <w:t xml:space="preserve">Новокубанского городского </w:t>
      </w:r>
      <w:r w:rsidRPr="002740DD">
        <w:t xml:space="preserve">поселения </w:t>
      </w:r>
    </w:p>
    <w:p w:rsidR="00B63D47" w:rsidRDefault="00B63D47" w:rsidP="00B63D47">
      <w:pPr>
        <w:autoSpaceDE w:val="0"/>
        <w:autoSpaceDN w:val="0"/>
        <w:adjustRightInd w:val="0"/>
        <w:jc w:val="both"/>
      </w:pPr>
      <w:r>
        <w:t xml:space="preserve">Новокубанского района, начальник отдела </w:t>
      </w:r>
    </w:p>
    <w:p w:rsidR="00B63D47" w:rsidRDefault="00B63D47" w:rsidP="00B63D47">
      <w:pPr>
        <w:autoSpaceDE w:val="0"/>
        <w:autoSpaceDN w:val="0"/>
        <w:adjustRightInd w:val="0"/>
        <w:jc w:val="both"/>
      </w:pPr>
      <w:r>
        <w:t>муниципального контроля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А.Е.Ворожко</w:t>
      </w:r>
    </w:p>
    <w:sectPr w:rsidR="00B63D47" w:rsidSect="004809B0">
      <w:pgSz w:w="11906" w:h="16838"/>
      <w:pgMar w:top="1021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3A4F" w:rsidRDefault="00523A4F" w:rsidP="008239CE">
      <w:r>
        <w:separator/>
      </w:r>
    </w:p>
  </w:endnote>
  <w:endnote w:type="continuationSeparator" w:id="1">
    <w:p w:rsidR="00523A4F" w:rsidRDefault="00523A4F" w:rsidP="008239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3A4F" w:rsidRDefault="00523A4F" w:rsidP="008239CE">
      <w:r>
        <w:separator/>
      </w:r>
    </w:p>
  </w:footnote>
  <w:footnote w:type="continuationSeparator" w:id="1">
    <w:p w:rsidR="00523A4F" w:rsidRDefault="00523A4F" w:rsidP="008239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1C6E"/>
    <w:rsid w:val="00002D6F"/>
    <w:rsid w:val="00030D77"/>
    <w:rsid w:val="0003630C"/>
    <w:rsid w:val="000B1188"/>
    <w:rsid w:val="00104F86"/>
    <w:rsid w:val="00112280"/>
    <w:rsid w:val="00114E2A"/>
    <w:rsid w:val="00132339"/>
    <w:rsid w:val="00160C46"/>
    <w:rsid w:val="0017408B"/>
    <w:rsid w:val="001F698D"/>
    <w:rsid w:val="00201F4B"/>
    <w:rsid w:val="00237AC3"/>
    <w:rsid w:val="0025137B"/>
    <w:rsid w:val="00275554"/>
    <w:rsid w:val="00296AEE"/>
    <w:rsid w:val="002A6A2F"/>
    <w:rsid w:val="0031038A"/>
    <w:rsid w:val="0031486E"/>
    <w:rsid w:val="0035001F"/>
    <w:rsid w:val="003518C0"/>
    <w:rsid w:val="00371D9A"/>
    <w:rsid w:val="0038525C"/>
    <w:rsid w:val="003D046B"/>
    <w:rsid w:val="00412E60"/>
    <w:rsid w:val="004328FA"/>
    <w:rsid w:val="00444BB9"/>
    <w:rsid w:val="0047124B"/>
    <w:rsid w:val="004809B0"/>
    <w:rsid w:val="004906BD"/>
    <w:rsid w:val="004A5698"/>
    <w:rsid w:val="004D74EB"/>
    <w:rsid w:val="004E60DF"/>
    <w:rsid w:val="00521653"/>
    <w:rsid w:val="00523A4F"/>
    <w:rsid w:val="005258DB"/>
    <w:rsid w:val="005729B2"/>
    <w:rsid w:val="00577A4D"/>
    <w:rsid w:val="0058548C"/>
    <w:rsid w:val="00632647"/>
    <w:rsid w:val="00655953"/>
    <w:rsid w:val="00671EE5"/>
    <w:rsid w:val="00687C11"/>
    <w:rsid w:val="006C6B97"/>
    <w:rsid w:val="007107E0"/>
    <w:rsid w:val="007207DD"/>
    <w:rsid w:val="007276A0"/>
    <w:rsid w:val="007423DD"/>
    <w:rsid w:val="00751300"/>
    <w:rsid w:val="007A207A"/>
    <w:rsid w:val="007A2256"/>
    <w:rsid w:val="008059A7"/>
    <w:rsid w:val="0081490D"/>
    <w:rsid w:val="008239CE"/>
    <w:rsid w:val="008359B8"/>
    <w:rsid w:val="00837EAC"/>
    <w:rsid w:val="008B0C1D"/>
    <w:rsid w:val="008F6A4B"/>
    <w:rsid w:val="00921DAE"/>
    <w:rsid w:val="00941D28"/>
    <w:rsid w:val="00962A7A"/>
    <w:rsid w:val="0097218C"/>
    <w:rsid w:val="009D0FCE"/>
    <w:rsid w:val="009D3E8B"/>
    <w:rsid w:val="00A0015C"/>
    <w:rsid w:val="00A07525"/>
    <w:rsid w:val="00A12EB6"/>
    <w:rsid w:val="00A26B9F"/>
    <w:rsid w:val="00A66824"/>
    <w:rsid w:val="00AB6799"/>
    <w:rsid w:val="00AD28E9"/>
    <w:rsid w:val="00AD6633"/>
    <w:rsid w:val="00B34605"/>
    <w:rsid w:val="00B51090"/>
    <w:rsid w:val="00B63D47"/>
    <w:rsid w:val="00C00F6F"/>
    <w:rsid w:val="00C13874"/>
    <w:rsid w:val="00C64909"/>
    <w:rsid w:val="00C9730F"/>
    <w:rsid w:val="00CE1D89"/>
    <w:rsid w:val="00D233D3"/>
    <w:rsid w:val="00D47C38"/>
    <w:rsid w:val="00DD1DE6"/>
    <w:rsid w:val="00DE2FF2"/>
    <w:rsid w:val="00E23ADC"/>
    <w:rsid w:val="00E407A9"/>
    <w:rsid w:val="00E55A61"/>
    <w:rsid w:val="00E63083"/>
    <w:rsid w:val="00EC1BF4"/>
    <w:rsid w:val="00ED2C82"/>
    <w:rsid w:val="00EF273E"/>
    <w:rsid w:val="00F21754"/>
    <w:rsid w:val="00F251C1"/>
    <w:rsid w:val="00F60AE4"/>
    <w:rsid w:val="00F714F5"/>
    <w:rsid w:val="00F92CA3"/>
    <w:rsid w:val="00FB55DD"/>
    <w:rsid w:val="00FD1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1C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251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8239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239C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8239C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239CE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7">
    <w:name w:val="Table Grid"/>
    <w:basedOn w:val="a1"/>
    <w:uiPriority w:val="59"/>
    <w:rsid w:val="00823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296AEE"/>
    <w:rPr>
      <w:szCs w:val="24"/>
    </w:rPr>
  </w:style>
  <w:style w:type="character" w:customStyle="1" w:styleId="a9">
    <w:name w:val="Основной текст Знак"/>
    <w:basedOn w:val="a0"/>
    <w:link w:val="a8"/>
    <w:rsid w:val="00296AE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23AD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23ADC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3D04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1C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251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8239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239C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8239C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239CE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7">
    <w:name w:val="Table Grid"/>
    <w:basedOn w:val="a1"/>
    <w:uiPriority w:val="59"/>
    <w:rsid w:val="00823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296AEE"/>
    <w:rPr>
      <w:szCs w:val="24"/>
    </w:rPr>
  </w:style>
  <w:style w:type="character" w:customStyle="1" w:styleId="a9">
    <w:name w:val="Основной текст Знак"/>
    <w:basedOn w:val="a0"/>
    <w:link w:val="a8"/>
    <w:rsid w:val="00296AE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23AD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23A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5</Pages>
  <Words>1665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</cp:revision>
  <cp:lastPrinted>2022-06-06T08:55:00Z</cp:lastPrinted>
  <dcterms:created xsi:type="dcterms:W3CDTF">2022-04-08T08:52:00Z</dcterms:created>
  <dcterms:modified xsi:type="dcterms:W3CDTF">2022-06-09T10:48:00Z</dcterms:modified>
</cp:coreProperties>
</file>